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51E1" w14:textId="77777777" w:rsidR="002406CC" w:rsidRPr="00F05144" w:rsidRDefault="002406CC" w:rsidP="002406CC">
      <w:pPr>
        <w:pStyle w:val="Body"/>
        <w:spacing w:line="540" w:lineRule="atLeast"/>
        <w:jc w:val="center"/>
        <w:rPr>
          <w:rFonts w:ascii="Cochin" w:hAnsi="Cochin"/>
          <w:sz w:val="48"/>
          <w:szCs w:val="48"/>
        </w:rPr>
      </w:pPr>
      <w:r w:rsidRPr="00F05144">
        <w:rPr>
          <w:rFonts w:ascii="Cochin" w:hAnsi="Cochin"/>
          <w:sz w:val="48"/>
          <w:szCs w:val="48"/>
        </w:rPr>
        <w:t>PAUL THIEBAUD GALLERY</w:t>
      </w:r>
    </w:p>
    <w:p w14:paraId="41462F0E" w14:textId="77777777" w:rsidR="002406CC" w:rsidRPr="00F05144" w:rsidRDefault="002406CC" w:rsidP="002406CC">
      <w:pPr>
        <w:pStyle w:val="Body"/>
        <w:spacing w:line="300" w:lineRule="atLeast"/>
        <w:jc w:val="center"/>
        <w:rPr>
          <w:rFonts w:ascii="Cochin" w:hAnsi="Cochin"/>
        </w:rPr>
      </w:pPr>
      <w:r w:rsidRPr="00F05144">
        <w:rPr>
          <w:rFonts w:ascii="Cochin" w:hAnsi="Cochin"/>
        </w:rPr>
        <w:t>645 CHESTNUT STREET • SAN FRANCISCO, CALIFORNIA  94133</w:t>
      </w:r>
    </w:p>
    <w:p w14:paraId="3C8811EA" w14:textId="77777777" w:rsidR="002406CC" w:rsidRDefault="002406CC" w:rsidP="002406CC">
      <w:pPr>
        <w:pStyle w:val="Body"/>
        <w:spacing w:line="300" w:lineRule="atLeast"/>
        <w:jc w:val="center"/>
        <w:rPr>
          <w:rFonts w:ascii="Cochin" w:hAnsi="Cochin"/>
        </w:rPr>
      </w:pPr>
      <w:r w:rsidRPr="00F05144">
        <w:rPr>
          <w:rFonts w:ascii="Cochin" w:hAnsi="Cochin"/>
        </w:rPr>
        <w:t>TELEPHONE (415) 434-3055   FAX (415) 434-3057</w:t>
      </w:r>
    </w:p>
    <w:p w14:paraId="4B241214" w14:textId="77777777" w:rsidR="002406CC" w:rsidRDefault="002406CC" w:rsidP="002406CC">
      <w:pPr>
        <w:pStyle w:val="Header"/>
      </w:pPr>
    </w:p>
    <w:p w14:paraId="41D65B76" w14:textId="77777777" w:rsidR="002406CC" w:rsidRPr="009668D0" w:rsidRDefault="002406CC" w:rsidP="002406CC">
      <w:pPr>
        <w:pStyle w:val="Header"/>
        <w:rPr>
          <w:bCs/>
        </w:rPr>
      </w:pPr>
      <w:r w:rsidRPr="00437B68">
        <w:rPr>
          <w:bCs/>
        </w:rPr>
        <w:t xml:space="preserve">For Immediate Release: October 4, </w:t>
      </w:r>
      <w:proofErr w:type="gramStart"/>
      <w:r w:rsidRPr="00437B68">
        <w:rPr>
          <w:bCs/>
        </w:rPr>
        <w:t>2022</w:t>
      </w:r>
      <w:proofErr w:type="gramEnd"/>
      <w:r>
        <w:rPr>
          <w:bCs/>
        </w:rPr>
        <w:t xml:space="preserve">         </w:t>
      </w:r>
      <w:r w:rsidRPr="004E2DBD">
        <w:rPr>
          <w:bCs/>
        </w:rPr>
        <w:t>Hours:</w:t>
      </w:r>
      <w:r w:rsidRPr="004E2DBD">
        <w:t xml:space="preserve"> </w:t>
      </w:r>
      <w:r w:rsidRPr="007539E3">
        <w:t>Tue</w:t>
      </w:r>
      <w:r>
        <w:t>s.</w:t>
      </w:r>
      <w:r w:rsidRPr="004E2DBD">
        <w:t xml:space="preserve"> – S</w:t>
      </w:r>
      <w:r w:rsidRPr="007539E3">
        <w:t>at</w:t>
      </w:r>
      <w:r>
        <w:t>.</w:t>
      </w:r>
      <w:r w:rsidRPr="004E2DBD">
        <w:t>, 1</w:t>
      </w:r>
      <w:r w:rsidRPr="007539E3">
        <w:t>0</w:t>
      </w:r>
      <w:r w:rsidRPr="004E2DBD">
        <w:t xml:space="preserve">:00am – </w:t>
      </w:r>
      <w:r w:rsidRPr="007539E3">
        <w:t>6:</w:t>
      </w:r>
      <w:r w:rsidRPr="004E2DBD">
        <w:t>00pm.</w:t>
      </w:r>
    </w:p>
    <w:p w14:paraId="577FA1AC" w14:textId="77777777" w:rsidR="002406CC" w:rsidRDefault="002406CC" w:rsidP="002406CC">
      <w:pPr>
        <w:rPr>
          <w:color w:val="000000" w:themeColor="text1"/>
        </w:rPr>
      </w:pPr>
      <w:r>
        <w:rPr>
          <w:color w:val="000000" w:themeColor="text1"/>
        </w:rPr>
        <w:t xml:space="preserve">Contact: Colleen Casey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ab/>
        <w:t xml:space="preserve">  Telephone</w:t>
      </w:r>
      <w:proofErr w:type="gramEnd"/>
      <w:r>
        <w:rPr>
          <w:color w:val="000000" w:themeColor="text1"/>
        </w:rPr>
        <w:t>:</w:t>
      </w:r>
      <w:r w:rsidRPr="004E2DBD">
        <w:rPr>
          <w:color w:val="000000" w:themeColor="text1"/>
        </w:rPr>
        <w:t xml:space="preserve"> (</w:t>
      </w:r>
      <w:r w:rsidRPr="0089675F">
        <w:rPr>
          <w:color w:val="000000" w:themeColor="text1"/>
        </w:rPr>
        <w:t>415</w:t>
      </w:r>
      <w:r w:rsidRPr="004E2DBD">
        <w:rPr>
          <w:color w:val="000000" w:themeColor="text1"/>
        </w:rPr>
        <w:t xml:space="preserve">) </w:t>
      </w:r>
      <w:r w:rsidRPr="0089675F">
        <w:rPr>
          <w:color w:val="000000" w:themeColor="text1"/>
        </w:rPr>
        <w:t>434-3055</w:t>
      </w:r>
      <w:r w:rsidRPr="004E2DBD">
        <w:rPr>
          <w:color w:val="000000" w:themeColor="text1"/>
        </w:rPr>
        <w:t xml:space="preserve"> </w:t>
      </w:r>
    </w:p>
    <w:p w14:paraId="566A1B39" w14:textId="77777777" w:rsidR="002406CC" w:rsidRPr="0089675F" w:rsidRDefault="002406CC" w:rsidP="002406CC">
      <w:pPr>
        <w:rPr>
          <w:color w:val="000000" w:themeColor="text1"/>
        </w:rPr>
      </w:pPr>
      <w:r>
        <w:rPr>
          <w:color w:val="000000" w:themeColor="text1"/>
        </w:rPr>
        <w:t>E</w:t>
      </w:r>
      <w:r w:rsidRPr="004E2DBD">
        <w:rPr>
          <w:color w:val="000000" w:themeColor="text1"/>
        </w:rPr>
        <w:t>mail</w:t>
      </w:r>
      <w:r>
        <w:rPr>
          <w:color w:val="000000" w:themeColor="text1"/>
        </w:rPr>
        <w:t xml:space="preserve">: </w:t>
      </w:r>
      <w:hyperlink r:id="rId4" w:history="1">
        <w:r w:rsidRPr="00CF43C5">
          <w:rPr>
            <w:rStyle w:val="Hyperlink"/>
            <w:color w:val="000000" w:themeColor="text1"/>
          </w:rPr>
          <w:t>info@paulthiebaudgallery.com</w:t>
        </w:r>
      </w:hyperlink>
      <w:r w:rsidRPr="00CF43C5">
        <w:rPr>
          <w:color w:val="000000" w:themeColor="text1"/>
        </w:rPr>
        <w:t xml:space="preserve"> </w:t>
      </w:r>
    </w:p>
    <w:p w14:paraId="239B675D" w14:textId="77777777" w:rsidR="002406CC" w:rsidRDefault="002406CC"/>
    <w:p w14:paraId="7D5E2089" w14:textId="77777777" w:rsidR="002406CC" w:rsidRDefault="002406CC"/>
    <w:p w14:paraId="3DDD5107" w14:textId="76D97DB1" w:rsidR="002406CC" w:rsidRPr="002406CC" w:rsidRDefault="002406CC" w:rsidP="002406C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EILEEN DAVID: </w:t>
      </w:r>
      <w:r w:rsidRPr="002406CC">
        <w:rPr>
          <w:rFonts w:ascii="Times New Roman" w:hAnsi="Times New Roman" w:cs="Times New Roman"/>
          <w:b/>
          <w:bCs/>
          <w:i/>
          <w:iCs/>
        </w:rPr>
        <w:t>RECENT PAINTINGS</w:t>
      </w:r>
    </w:p>
    <w:p w14:paraId="752C8228" w14:textId="77777777" w:rsidR="002406CC" w:rsidRDefault="002406CC"/>
    <w:p w14:paraId="52647A4E" w14:textId="77777777" w:rsidR="002406CC" w:rsidRDefault="002406CC"/>
    <w:p w14:paraId="31B895AF" w14:textId="77A00ECB" w:rsidR="00396083" w:rsidRDefault="00C30322">
      <w:r>
        <w:t xml:space="preserve">The Paul Thiebaud Gallery is pleased to announce </w:t>
      </w:r>
      <w:r w:rsidR="00790EB1">
        <w:t>the new</w:t>
      </w:r>
      <w:r w:rsidR="00396083">
        <w:t xml:space="preserve"> exhibition </w:t>
      </w:r>
      <w:r w:rsidR="00790EB1">
        <w:t>by</w:t>
      </w:r>
      <w:r w:rsidR="00396083">
        <w:t xml:space="preserve"> the Bay Area painter</w:t>
      </w:r>
      <w:r w:rsidR="00790EB1">
        <w:t xml:space="preserve">, Eileen David. </w:t>
      </w:r>
      <w:r w:rsidR="00790EB1" w:rsidRPr="00790EB1">
        <w:rPr>
          <w:i/>
          <w:iCs/>
        </w:rPr>
        <w:t>Eileen David: Recent Paintings</w:t>
      </w:r>
      <w:r w:rsidR="00790EB1">
        <w:t xml:space="preserve"> will be on view from October 16 through December 4, 2021. </w:t>
      </w:r>
      <w:r w:rsidR="001A7895">
        <w:t xml:space="preserve">This latest group of paintings capture </w:t>
      </w:r>
      <w:r w:rsidR="0033365E">
        <w:t xml:space="preserve">the importance of light and color in many urban settings around San Francisco. </w:t>
      </w:r>
      <w:r w:rsidR="00754D88">
        <w:t xml:space="preserve">This body of work consists of </w:t>
      </w:r>
      <w:r w:rsidR="00981AB4">
        <w:t>unique</w:t>
      </w:r>
      <w:r w:rsidR="007E4BCB">
        <w:t xml:space="preserve"> </w:t>
      </w:r>
      <w:r w:rsidR="00B67165">
        <w:t>San Francisco architecture</w:t>
      </w:r>
      <w:r w:rsidR="00754D88">
        <w:t xml:space="preserve">, views </w:t>
      </w:r>
      <w:r w:rsidR="007E4BCB">
        <w:t xml:space="preserve">of </w:t>
      </w:r>
      <w:r w:rsidR="00754D88">
        <w:t xml:space="preserve">streets and swimmers in both small and large formats. </w:t>
      </w:r>
      <w:r w:rsidR="00396083">
        <w:t>This is the gallery’s sixth showing of Eileen David’s paintings</w:t>
      </w:r>
      <w:r w:rsidR="00981AB4">
        <w:t xml:space="preserve"> since 200</w:t>
      </w:r>
      <w:r w:rsidR="008E143C">
        <w:t>6</w:t>
      </w:r>
      <w:r w:rsidR="00981AB4">
        <w:t>.</w:t>
      </w:r>
    </w:p>
    <w:p w14:paraId="3C92BCB7" w14:textId="645E87AE" w:rsidR="0033365E" w:rsidRDefault="0033365E"/>
    <w:p w14:paraId="169A3C9C" w14:textId="3343D39E" w:rsidR="00790EB1" w:rsidRDefault="00983B1F">
      <w:r>
        <w:t xml:space="preserve">Born and raised in Brooklyn, New York, David has always been surrounded by urban landscapes. </w:t>
      </w:r>
      <w:r w:rsidR="008E143C">
        <w:t xml:space="preserve">Whether exploring on foot or car, </w:t>
      </w:r>
      <w:r>
        <w:t>she</w:t>
      </w:r>
      <w:r w:rsidR="008E143C">
        <w:t xml:space="preserve"> has long been fascinated with the architecture of San Francisco and how it fits into its geography. </w:t>
      </w:r>
      <w:r w:rsidR="00C506F1">
        <w:t>Her</w:t>
      </w:r>
      <w:r w:rsidR="00CD4FB8">
        <w:t xml:space="preserve"> new work </w:t>
      </w:r>
      <w:r w:rsidR="00C506F1">
        <w:t xml:space="preserve">brings a sharper focus to rooflines and houses in the hilly Southern neighborhood of Bernal Heights. </w:t>
      </w:r>
      <w:r w:rsidR="006B3253">
        <w:t>She has termed this new focus as “</w:t>
      </w:r>
      <w:proofErr w:type="spellStart"/>
      <w:r w:rsidR="006B3253">
        <w:t>housescapes</w:t>
      </w:r>
      <w:proofErr w:type="spellEnd"/>
      <w:r w:rsidR="006B3253">
        <w:t xml:space="preserve">.” </w:t>
      </w:r>
      <w:r w:rsidR="00C506F1">
        <w:t xml:space="preserve"> </w:t>
      </w:r>
      <w:r w:rsidR="006B3253">
        <w:t xml:space="preserve">The painter states, </w:t>
      </w:r>
      <w:r w:rsidR="003B0CDA">
        <w:t xml:space="preserve">“I am </w:t>
      </w:r>
      <w:r w:rsidR="006B3253">
        <w:t xml:space="preserve">most </w:t>
      </w:r>
      <w:r w:rsidR="00754D88">
        <w:t xml:space="preserve">interested in playing with the limits of geometric abstraction </w:t>
      </w:r>
      <w:r w:rsidR="006B3253">
        <w:t xml:space="preserve">for these </w:t>
      </w:r>
      <w:proofErr w:type="spellStart"/>
      <w:r w:rsidR="006B3253">
        <w:t>housescapes</w:t>
      </w:r>
      <w:proofErr w:type="spellEnd"/>
      <w:r w:rsidR="006B3253">
        <w:t xml:space="preserve"> and how they are affected by light and color.”</w:t>
      </w:r>
    </w:p>
    <w:p w14:paraId="4EBAE800" w14:textId="73631519" w:rsidR="00754D88" w:rsidRDefault="00754D88"/>
    <w:p w14:paraId="51149A54" w14:textId="79005245" w:rsidR="00754D88" w:rsidRDefault="004C722B">
      <w:r>
        <w:t xml:space="preserve">David’s work is an ongoing dialogue with her urban environment; however, she is not merely an observer but an active participant. </w:t>
      </w:r>
      <w:r w:rsidR="008E143C">
        <w:t>Seven</w:t>
      </w:r>
      <w:r w:rsidR="00D43F0D">
        <w:t xml:space="preserve"> new paintings of swimmers </w:t>
      </w:r>
      <w:r w:rsidR="006B3253">
        <w:t xml:space="preserve">in motion and at rest </w:t>
      </w:r>
      <w:r w:rsidR="00D43F0D">
        <w:t xml:space="preserve">are a welcome </w:t>
      </w:r>
      <w:r w:rsidR="00EB392D">
        <w:t>ad</w:t>
      </w:r>
      <w:r w:rsidR="00D43F0D">
        <w:t xml:space="preserve">dition to </w:t>
      </w:r>
      <w:r w:rsidR="00EB392D">
        <w:t>her</w:t>
      </w:r>
      <w:r w:rsidR="00D43F0D">
        <w:t xml:space="preserve"> already successful body of work</w:t>
      </w:r>
      <w:r w:rsidR="00024092">
        <w:t xml:space="preserve"> on swimmers</w:t>
      </w:r>
      <w:r w:rsidR="00D43F0D">
        <w:t>. These</w:t>
      </w:r>
      <w:r w:rsidR="00754D88">
        <w:t xml:space="preserve"> paintings draw on her own experience of swimming in the San Francisco Bay year-round</w:t>
      </w:r>
      <w:r w:rsidR="00EB392D">
        <w:t xml:space="preserve"> with the Dolphin Club. </w:t>
      </w:r>
      <w:r w:rsidR="00D43F0D">
        <w:t xml:space="preserve"> </w:t>
      </w:r>
      <w:r>
        <w:t xml:space="preserve">These new paintings are important. While the goal for swimming is exercise and good health it also </w:t>
      </w:r>
      <w:r w:rsidR="00B67165">
        <w:t xml:space="preserve">continues to </w:t>
      </w:r>
      <w:r>
        <w:t>give this painter another vantage</w:t>
      </w:r>
      <w:r w:rsidR="00B67165">
        <w:t xml:space="preserve"> point in her observations of the </w:t>
      </w:r>
      <w:proofErr w:type="gramStart"/>
      <w:r w:rsidR="00B67165">
        <w:t>City</w:t>
      </w:r>
      <w:proofErr w:type="gramEnd"/>
      <w:r w:rsidR="00B67165">
        <w:t>.</w:t>
      </w:r>
    </w:p>
    <w:p w14:paraId="63281418" w14:textId="1397B729" w:rsidR="00EE1835" w:rsidRDefault="00EE1835"/>
    <w:p w14:paraId="3BBDDEE8" w14:textId="1357EFDC" w:rsidR="00790EB1" w:rsidRDefault="0033365E">
      <w:r>
        <w:t xml:space="preserve">Long time Bay Area resident, Eileen David </w:t>
      </w:r>
      <w:r w:rsidR="00125D38">
        <w:t xml:space="preserve">teaches painting at Skyline College in San Bruno, California. She was the recipient of a </w:t>
      </w:r>
      <w:r w:rsidR="00EE1835">
        <w:t>pr</w:t>
      </w:r>
      <w:r w:rsidR="00E84DB5">
        <w:t xml:space="preserve">estigious </w:t>
      </w:r>
      <w:r w:rsidR="006B3253">
        <w:t xml:space="preserve">M.F.A. </w:t>
      </w:r>
      <w:r w:rsidR="00125D38">
        <w:t>grant award from Joan Mitchell Foundation</w:t>
      </w:r>
      <w:r>
        <w:t xml:space="preserve"> </w:t>
      </w:r>
      <w:r w:rsidR="00125D38">
        <w:t>in 2005. She resides in Daly City.</w:t>
      </w:r>
    </w:p>
    <w:p w14:paraId="2F999028" w14:textId="313C2214" w:rsidR="00471E10" w:rsidRDefault="00471E10"/>
    <w:p w14:paraId="6AF4210B" w14:textId="5DA084DB" w:rsidR="00471E10" w:rsidRDefault="00471E10">
      <w:r>
        <w:t xml:space="preserve">Public Reception </w:t>
      </w:r>
      <w:r>
        <w:softHyphen/>
        <w:t>– Saturday, October 16, 2021 from 2 pm to 5 pm; open to the public.</w:t>
      </w:r>
    </w:p>
    <w:p w14:paraId="761D31B7" w14:textId="5909405A" w:rsidR="00125D38" w:rsidRDefault="00125D38"/>
    <w:p w14:paraId="52F694BC" w14:textId="77777777" w:rsidR="00125D38" w:rsidRDefault="00125D38"/>
    <w:sectPr w:rsidR="00125D38" w:rsidSect="008C6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22"/>
    <w:rsid w:val="00024092"/>
    <w:rsid w:val="00125D38"/>
    <w:rsid w:val="001A7895"/>
    <w:rsid w:val="002406CC"/>
    <w:rsid w:val="0033365E"/>
    <w:rsid w:val="00396083"/>
    <w:rsid w:val="003B0CDA"/>
    <w:rsid w:val="00471E10"/>
    <w:rsid w:val="004C722B"/>
    <w:rsid w:val="00504A1A"/>
    <w:rsid w:val="006B3253"/>
    <w:rsid w:val="006F0767"/>
    <w:rsid w:val="00754D88"/>
    <w:rsid w:val="00790EB1"/>
    <w:rsid w:val="007E4BCB"/>
    <w:rsid w:val="008C60CA"/>
    <w:rsid w:val="008E143C"/>
    <w:rsid w:val="00981AB4"/>
    <w:rsid w:val="00983B1F"/>
    <w:rsid w:val="00A9663F"/>
    <w:rsid w:val="00B67165"/>
    <w:rsid w:val="00C30322"/>
    <w:rsid w:val="00C506F1"/>
    <w:rsid w:val="00CD4FB8"/>
    <w:rsid w:val="00D43F0D"/>
    <w:rsid w:val="00E84DB5"/>
    <w:rsid w:val="00EB392D"/>
    <w:rsid w:val="00EE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24C75"/>
  <w15:chartTrackingRefBased/>
  <w15:docId w15:val="{60ED8123-F7AD-CA40-AFB5-19FA4DE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52665066BlockTemplatePTG">
    <w:name w:val="Avery 5266/5066 Block Template PTG"/>
    <w:basedOn w:val="Normal"/>
    <w:qFormat/>
    <w:rsid w:val="00504A1A"/>
    <w:pPr>
      <w:tabs>
        <w:tab w:val="right" w:pos="4500"/>
      </w:tabs>
      <w:spacing w:before="180"/>
      <w:ind w:right="202"/>
    </w:pPr>
    <w:rPr>
      <w:rFonts w:ascii="Times New Roman" w:eastAsia="Times New Roman" w:hAnsi="Times New Roman" w:cs="Times New Roman"/>
      <w:bCs/>
      <w:color w:val="000000"/>
      <w:sz w:val="18"/>
      <w:szCs w:val="18"/>
    </w:rPr>
  </w:style>
  <w:style w:type="paragraph" w:customStyle="1" w:styleId="Body">
    <w:name w:val="Body"/>
    <w:next w:val="Header"/>
    <w:rsid w:val="002406CC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406CC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06CC"/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40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ulthiebaudgall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Hemming</dc:creator>
  <cp:keywords/>
  <dc:description/>
  <cp:lastModifiedBy>Greg Hemming</cp:lastModifiedBy>
  <cp:revision>5</cp:revision>
  <dcterms:created xsi:type="dcterms:W3CDTF">2021-09-28T20:31:00Z</dcterms:created>
  <dcterms:modified xsi:type="dcterms:W3CDTF">2023-03-16T18:09:00Z</dcterms:modified>
</cp:coreProperties>
</file>